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8A7EB" w14:textId="4BC045A7" w:rsidR="00BD7E9D" w:rsidRPr="00605DBF" w:rsidRDefault="0098111F" w:rsidP="00773B3F">
      <w:pPr>
        <w:spacing w:after="120"/>
        <w:jc w:val="right"/>
        <w:rPr>
          <w:rFonts w:cstheme="minorHAnsi"/>
          <w:b/>
        </w:rPr>
      </w:pPr>
      <w:r w:rsidRPr="00605DBF">
        <w:rPr>
          <w:rFonts w:cstheme="minorHAnsi"/>
          <w:b/>
        </w:rPr>
        <w:t xml:space="preserve">Załącznik nr </w:t>
      </w:r>
      <w:r w:rsidR="00096185" w:rsidRPr="00605DBF">
        <w:rPr>
          <w:rFonts w:cstheme="minorHAnsi"/>
          <w:b/>
        </w:rPr>
        <w:t>7</w:t>
      </w:r>
      <w:r w:rsidR="00971B14" w:rsidRPr="00605DBF">
        <w:rPr>
          <w:rFonts w:cstheme="minorHAnsi"/>
          <w:b/>
        </w:rPr>
        <w:t xml:space="preserve"> do SWZ</w:t>
      </w:r>
    </w:p>
    <w:p w14:paraId="690EA50E" w14:textId="2C510A1B" w:rsidR="005958B2" w:rsidRPr="00605DBF" w:rsidRDefault="005958B2" w:rsidP="005958B2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605DBF">
        <w:rPr>
          <w:rFonts w:cstheme="minorHAnsi"/>
          <w:sz w:val="18"/>
          <w:szCs w:val="18"/>
        </w:rPr>
        <w:t>…………………………………</w:t>
      </w:r>
      <w:r w:rsidR="00605DBF">
        <w:rPr>
          <w:rFonts w:cstheme="minorHAnsi"/>
          <w:sz w:val="18"/>
          <w:szCs w:val="18"/>
        </w:rPr>
        <w:t>……….</w:t>
      </w:r>
      <w:r w:rsidRPr="00605DBF">
        <w:rPr>
          <w:rFonts w:cstheme="minorHAnsi"/>
          <w:sz w:val="18"/>
          <w:szCs w:val="18"/>
        </w:rPr>
        <w:t>……..</w:t>
      </w:r>
    </w:p>
    <w:p w14:paraId="71DEFD3F" w14:textId="77777777" w:rsidR="00AA2F23" w:rsidRPr="00605DBF" w:rsidRDefault="00AA2F23" w:rsidP="00773B3F">
      <w:pPr>
        <w:spacing w:after="24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605DBF">
        <w:rPr>
          <w:rFonts w:eastAsia="Times New Roman" w:cstheme="minorHAnsi"/>
          <w:i/>
          <w:sz w:val="18"/>
          <w:szCs w:val="18"/>
          <w:lang w:eastAsia="pl-PL"/>
        </w:rPr>
        <w:t>(pełna nazwa/firma, adres</w:t>
      </w:r>
      <w:r w:rsidR="005958B2" w:rsidRPr="00605DBF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12A6610F" w14:textId="30192C3A" w:rsidR="00056D80" w:rsidRPr="00244618" w:rsidRDefault="00056D80" w:rsidP="00244618">
      <w:pPr>
        <w:pStyle w:val="Tekstpodstawowywcity"/>
        <w:spacing w:before="120" w:after="240"/>
        <w:ind w:left="0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244618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W</w:t>
      </w:r>
      <w:r w:rsidR="006D11DE" w:rsidRPr="00244618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ykaz </w:t>
      </w:r>
      <w:r w:rsidR="00592890" w:rsidRPr="00244618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dostaw</w:t>
      </w:r>
    </w:p>
    <w:p w14:paraId="317D18E8" w14:textId="19BAD05D" w:rsidR="00BD7E9D" w:rsidRPr="00605DBF" w:rsidRDefault="00AA2F23" w:rsidP="00605DBF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z w:val="24"/>
          <w:szCs w:val="24"/>
        </w:rPr>
      </w:pPr>
      <w:r w:rsidRPr="00605DBF">
        <w:rPr>
          <w:rFonts w:cstheme="minorHAnsi"/>
          <w:spacing w:val="-4"/>
          <w:sz w:val="24"/>
          <w:szCs w:val="24"/>
        </w:rPr>
        <w:t xml:space="preserve">Na potrzeby postępowania o udzielenie zamówienia publicznego </w:t>
      </w:r>
      <w:r w:rsidR="00605DBF" w:rsidRPr="00605DBF">
        <w:rPr>
          <w:rFonts w:cstheme="minorHAnsi"/>
          <w:spacing w:val="-4"/>
          <w:sz w:val="24"/>
          <w:szCs w:val="24"/>
        </w:rPr>
        <w:t xml:space="preserve">pn. </w:t>
      </w:r>
      <w:r w:rsidR="00605DBF" w:rsidRPr="00605DBF">
        <w:rPr>
          <w:rFonts w:eastAsia="Times New Roman" w:cstheme="minorHAnsi"/>
          <w:b/>
          <w:bCs/>
          <w:sz w:val="24"/>
          <w:szCs w:val="24"/>
          <w:lang w:eastAsia="pl-PL"/>
        </w:rPr>
        <w:t>Modernizacja infrastruktury gospodarki odpadami w zakresie</w:t>
      </w:r>
      <w:r w:rsidR="00605DB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605DBF" w:rsidRPr="00605DBF">
        <w:rPr>
          <w:rFonts w:eastAsia="Times New Roman" w:cstheme="minorHAnsi"/>
          <w:b/>
          <w:bCs/>
          <w:sz w:val="24"/>
          <w:szCs w:val="24"/>
          <w:lang w:eastAsia="pl-PL"/>
        </w:rPr>
        <w:t>selektywnego zbierania odpadów z terenu ZGZM poprzez dostawę pojazdów specjalistycznych</w:t>
      </w:r>
      <w:r w:rsidR="00605DBF" w:rsidRPr="00605DB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605DBF">
        <w:rPr>
          <w:rFonts w:cstheme="minorHAnsi"/>
          <w:sz w:val="24"/>
          <w:szCs w:val="24"/>
        </w:rPr>
        <w:t xml:space="preserve">prowadzonego przez </w:t>
      </w:r>
      <w:r w:rsidR="00B521FD" w:rsidRPr="00605DBF">
        <w:rPr>
          <w:rFonts w:cstheme="minorHAnsi"/>
          <w:sz w:val="24"/>
          <w:szCs w:val="24"/>
        </w:rPr>
        <w:t>Związek Gmin Zagłębia Miedziowego</w:t>
      </w:r>
      <w:r w:rsidRPr="00605DBF">
        <w:rPr>
          <w:rFonts w:cstheme="minorHAnsi"/>
          <w:i/>
          <w:sz w:val="24"/>
          <w:szCs w:val="24"/>
        </w:rPr>
        <w:t xml:space="preserve"> </w:t>
      </w:r>
      <w:r w:rsidR="00BD7E9D" w:rsidRPr="00605DBF">
        <w:rPr>
          <w:rFonts w:cstheme="minorHAnsi"/>
          <w:sz w:val="24"/>
          <w:szCs w:val="24"/>
        </w:rPr>
        <w:t>przedstawiam</w:t>
      </w:r>
      <w:r w:rsidRPr="00605DBF">
        <w:rPr>
          <w:rFonts w:cstheme="minorHAnsi"/>
          <w:sz w:val="24"/>
          <w:szCs w:val="24"/>
        </w:rPr>
        <w:t>/my</w:t>
      </w:r>
      <w:r w:rsidR="00BD7E9D" w:rsidRPr="00605DBF">
        <w:rPr>
          <w:rFonts w:cstheme="minorHAnsi"/>
          <w:sz w:val="24"/>
          <w:szCs w:val="24"/>
        </w:rPr>
        <w:t xml:space="preserve"> wykaz</w:t>
      </w:r>
      <w:r w:rsidR="00E37A63" w:rsidRPr="00605DBF">
        <w:rPr>
          <w:rFonts w:cstheme="minorHAnsi"/>
          <w:sz w:val="24"/>
          <w:szCs w:val="24"/>
        </w:rPr>
        <w:t xml:space="preserve"> należycie </w:t>
      </w:r>
      <w:r w:rsidR="00BD7E9D" w:rsidRPr="00605DBF">
        <w:rPr>
          <w:rFonts w:cstheme="minorHAnsi"/>
          <w:sz w:val="24"/>
          <w:szCs w:val="24"/>
        </w:rPr>
        <w:t xml:space="preserve">zrealizowanych </w:t>
      </w:r>
      <w:r w:rsidR="00605DBF" w:rsidRPr="00605DBF">
        <w:rPr>
          <w:rFonts w:cstheme="minorHAnsi"/>
          <w:sz w:val="24"/>
          <w:szCs w:val="24"/>
        </w:rPr>
        <w:t>dostaw</w:t>
      </w:r>
    </w:p>
    <w:p w14:paraId="63A64ED9" w14:textId="5C2F87FC" w:rsidR="00605DBF" w:rsidRPr="00605DBF" w:rsidRDefault="00374D25" w:rsidP="00605DBF">
      <w:pPr>
        <w:widowControl w:val="0"/>
        <w:tabs>
          <w:tab w:val="left" w:pos="156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theme="minorHAnsi"/>
          <w:color w:val="000000"/>
          <w:lang w:eastAsia="x-none"/>
        </w:rPr>
      </w:pPr>
      <w:r w:rsidRPr="00605DBF">
        <w:rPr>
          <w:rFonts w:cstheme="minorHAnsi"/>
        </w:rPr>
        <w:t xml:space="preserve">Należy wykazać wykonanie należycie </w:t>
      </w:r>
      <w:r w:rsidRPr="00605DBF">
        <w:rPr>
          <w:rFonts w:cstheme="minorHAnsi"/>
          <w:bCs/>
        </w:rPr>
        <w:t xml:space="preserve">w okresie ostatnich pięciu lat licząc wstecz od dnia, w którym upływa termin składania ofert, a jeżeli okres prowadzenia działalności jest krótszy – w tym okresie, </w:t>
      </w:r>
      <w:r w:rsidR="00605DBF" w:rsidRPr="00605DBF">
        <w:rPr>
          <w:rFonts w:eastAsia="Times New Roman" w:cstheme="minorHAnsi"/>
          <w:color w:val="000000"/>
          <w:lang w:eastAsia="x-none"/>
        </w:rPr>
        <w:t xml:space="preserve">dostaw co najmniej dwóch fabrycznie nowych pojazdów przeznaczonych do zbierania lub/i transportu odpadów lub/i </w:t>
      </w:r>
      <w:r w:rsidR="00605DBF" w:rsidRPr="00605DBF">
        <w:rPr>
          <w:rFonts w:eastAsia="Calibri" w:cstheme="minorHAnsi"/>
          <w:color w:val="000000"/>
          <w:lang w:eastAsia="pl-PL"/>
        </w:rPr>
        <w:t>kompletnego nowego samochodu hakowego lub/i bramowego</w:t>
      </w:r>
      <w:r w:rsidR="00605DBF" w:rsidRPr="00605DBF">
        <w:rPr>
          <w:rFonts w:eastAsia="Times New Roman" w:cstheme="minorHAnsi"/>
          <w:color w:val="000000"/>
          <w:lang w:eastAsia="x-none"/>
        </w:rPr>
        <w:t xml:space="preserve"> o łącznej wartości zamówienia nie mniejszej niż 900 tys. zł (bez podatku VAT).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8"/>
        <w:gridCol w:w="4683"/>
        <w:gridCol w:w="2977"/>
        <w:gridCol w:w="2552"/>
        <w:gridCol w:w="3402"/>
      </w:tblGrid>
      <w:tr w:rsidR="0057680E" w:rsidRPr="0057680E" w14:paraId="7BD7DFEF" w14:textId="77777777" w:rsidTr="0057680E"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7FC152DA" w14:textId="77777777" w:rsidR="000D6C93" w:rsidRPr="0057680E" w:rsidRDefault="000D6C93" w:rsidP="00576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7680E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6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14:paraId="36947C24" w14:textId="4833A9F4" w:rsidR="000D6C93" w:rsidRPr="0057680E" w:rsidRDefault="000D6C93" w:rsidP="0057680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57680E">
              <w:rPr>
                <w:rFonts w:cstheme="minorHAnsi"/>
                <w:b/>
                <w:bCs/>
                <w:color w:val="000000" w:themeColor="text1"/>
                <w:sz w:val="20"/>
              </w:rPr>
              <w:t>Przedmiot zamówienia</w:t>
            </w:r>
          </w:p>
          <w:p w14:paraId="796B5029" w14:textId="5E5DA676" w:rsidR="000D6C93" w:rsidRPr="0057680E" w:rsidRDefault="000D6C93" w:rsidP="0057680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04F7D2BC" w14:textId="52AA791B" w:rsidR="000D6C93" w:rsidRPr="0057680E" w:rsidRDefault="00605DBF" w:rsidP="0057680E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57680E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Wartość dostarczanego pojazdu bez podatku VAT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25C3863" w14:textId="010BC871" w:rsidR="000D6C93" w:rsidRPr="0057680E" w:rsidRDefault="000D6C93" w:rsidP="0057680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57680E">
              <w:rPr>
                <w:rFonts w:cstheme="minorHAnsi"/>
                <w:b/>
                <w:bCs/>
                <w:color w:val="000000" w:themeColor="text1"/>
                <w:sz w:val="20"/>
              </w:rPr>
              <w:t>Termin realizacji</w:t>
            </w:r>
          </w:p>
          <w:p w14:paraId="16EBE963" w14:textId="77777777" w:rsidR="000D6C93" w:rsidRPr="0057680E" w:rsidRDefault="000D6C93" w:rsidP="0057680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57680E">
              <w:rPr>
                <w:rFonts w:cstheme="minorHAnsi"/>
                <w:color w:val="000000" w:themeColor="text1"/>
                <w:sz w:val="18"/>
                <w:szCs w:val="18"/>
              </w:rPr>
              <w:t>(dzień, miesiąc  i rok rozpoczęcia oraz zakończenia)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73653003" w14:textId="77777777" w:rsidR="000D6C93" w:rsidRPr="0057680E" w:rsidRDefault="000D6C93" w:rsidP="0057680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7680E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Nazwy i adres zamawiającego</w:t>
            </w:r>
          </w:p>
          <w:p w14:paraId="0BEFD403" w14:textId="77777777" w:rsidR="000D6C93" w:rsidRPr="0057680E" w:rsidRDefault="000D6C93" w:rsidP="0057680E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7680E">
              <w:rPr>
                <w:rFonts w:cstheme="minorHAnsi"/>
                <w:color w:val="000000" w:themeColor="text1"/>
                <w:sz w:val="20"/>
                <w:szCs w:val="20"/>
              </w:rPr>
              <w:t>(nazwa, adres,</w:t>
            </w:r>
          </w:p>
          <w:p w14:paraId="0AA52061" w14:textId="77777777" w:rsidR="000D6C93" w:rsidRPr="0057680E" w:rsidRDefault="000D6C93" w:rsidP="0057680E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7680E">
              <w:rPr>
                <w:rFonts w:cstheme="minorHAnsi"/>
                <w:color w:val="000000" w:themeColor="text1"/>
                <w:sz w:val="20"/>
                <w:szCs w:val="20"/>
              </w:rPr>
              <w:t>nr telefonu)</w:t>
            </w:r>
          </w:p>
        </w:tc>
      </w:tr>
      <w:tr w:rsidR="0057680E" w:rsidRPr="0057680E" w14:paraId="596F43FF" w14:textId="77777777" w:rsidTr="0057680E">
        <w:trPr>
          <w:trHeight w:val="80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3B6C498" w14:textId="77777777" w:rsidR="000D6C93" w:rsidRPr="0057680E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8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35A0BCEF" w14:textId="77777777" w:rsidR="000D6C93" w:rsidRPr="0057680E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727CDBC3" w14:textId="77777777" w:rsidR="000D6C93" w:rsidRPr="0057680E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B07B7DC" w14:textId="77777777" w:rsidR="000D6C93" w:rsidRPr="0057680E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2253BAE" w14:textId="77777777" w:rsidR="000D6C93" w:rsidRPr="0057680E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</w:tr>
      <w:tr w:rsidR="0057680E" w:rsidRPr="0057680E" w14:paraId="00BA6CC2" w14:textId="77777777" w:rsidTr="0057680E">
        <w:trPr>
          <w:trHeight w:val="92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079E9" w14:textId="77777777" w:rsidR="000D6C93" w:rsidRPr="0057680E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7680E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1A52D" w14:textId="6CF7B0FC" w:rsidR="000D6C93" w:rsidRPr="0057680E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7680E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Charakterystyka </w:t>
            </w:r>
            <w:r w:rsidR="00605DBF" w:rsidRPr="0057680E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i rodzaj dostarczanego pojazdu</w:t>
            </w:r>
            <w:r w:rsidRPr="0057680E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:</w:t>
            </w:r>
          </w:p>
          <w:p w14:paraId="62B9A2F0" w14:textId="6B7E7E6E" w:rsidR="000D6C93" w:rsidRPr="0057680E" w:rsidRDefault="000D6C93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7680E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…………………………………………………………………</w:t>
            </w:r>
          </w:p>
          <w:p w14:paraId="1E4930DF" w14:textId="77777777" w:rsidR="0057680E" w:rsidRPr="0057680E" w:rsidRDefault="0057680E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7477898" w14:textId="6EC5332D" w:rsidR="00605DBF" w:rsidRPr="0057680E" w:rsidRDefault="00605DBF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7680E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Miejsce dostawy: ……………………………….</w:t>
            </w:r>
          </w:p>
          <w:p w14:paraId="7BE5A33F" w14:textId="70F4CF7B" w:rsidR="000D6C93" w:rsidRPr="0057680E" w:rsidRDefault="000D6C93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0B4B1" w14:textId="15502EBF" w:rsidR="000D6C93" w:rsidRPr="0057680E" w:rsidRDefault="000D6C93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0CB42" w14:textId="77777777" w:rsidR="000D6C93" w:rsidRPr="0057680E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27E77" w14:textId="77777777" w:rsidR="000D6C93" w:rsidRPr="0057680E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7680E" w:rsidRPr="0057680E" w14:paraId="55807644" w14:textId="77777777" w:rsidTr="0057680E">
        <w:trPr>
          <w:trHeight w:val="92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B3F10" w14:textId="17D7AD15" w:rsidR="00605DBF" w:rsidRPr="0057680E" w:rsidRDefault="0057680E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7680E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04825" w14:textId="77777777" w:rsidR="0057680E" w:rsidRPr="0057680E" w:rsidRDefault="0057680E" w:rsidP="00576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7680E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Charakterystyka i rodzaj dostarczanego pojazdu:</w:t>
            </w:r>
          </w:p>
          <w:p w14:paraId="55EC9812" w14:textId="77777777" w:rsidR="0057680E" w:rsidRPr="0057680E" w:rsidRDefault="0057680E" w:rsidP="00576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7680E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…………………………………………………………………</w:t>
            </w:r>
          </w:p>
          <w:p w14:paraId="7092C234" w14:textId="77777777" w:rsidR="0057680E" w:rsidRPr="0057680E" w:rsidRDefault="0057680E" w:rsidP="00576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163189B" w14:textId="77777777" w:rsidR="00605DBF" w:rsidRPr="0057680E" w:rsidRDefault="0057680E" w:rsidP="00576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7680E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Miejsce dostawy: ……………………………….</w:t>
            </w:r>
          </w:p>
          <w:p w14:paraId="23DF408D" w14:textId="4817BAB9" w:rsidR="0057680E" w:rsidRPr="0057680E" w:rsidRDefault="0057680E" w:rsidP="00576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C1EBD" w14:textId="77777777" w:rsidR="00605DBF" w:rsidRPr="0057680E" w:rsidRDefault="00605DBF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175F" w14:textId="77777777" w:rsidR="00605DBF" w:rsidRPr="0057680E" w:rsidRDefault="00605DBF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61C4" w14:textId="77777777" w:rsidR="00605DBF" w:rsidRPr="0057680E" w:rsidRDefault="00605DBF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01A243BB" w14:textId="6170AD4D" w:rsidR="00C77D8D" w:rsidRPr="00244618" w:rsidRDefault="00BD7E9D" w:rsidP="000D6C93">
      <w:pPr>
        <w:spacing w:before="240" w:after="0"/>
        <w:ind w:left="851" w:hanging="851"/>
        <w:jc w:val="both"/>
        <w:rPr>
          <w:rFonts w:cstheme="minorHAnsi"/>
          <w:color w:val="000000" w:themeColor="text1"/>
        </w:rPr>
      </w:pPr>
      <w:r w:rsidRPr="00244618">
        <w:rPr>
          <w:rFonts w:cstheme="minorHAnsi"/>
          <w:color w:val="000000" w:themeColor="text1"/>
        </w:rPr>
        <w:t>Uwaga:</w:t>
      </w:r>
      <w:r w:rsidRPr="00244618">
        <w:rPr>
          <w:rFonts w:cstheme="minorHAnsi"/>
          <w:color w:val="000000" w:themeColor="text1"/>
        </w:rPr>
        <w:tab/>
        <w:t xml:space="preserve">Należy załączyć dowody, </w:t>
      </w:r>
      <w:r w:rsidR="00244618" w:rsidRPr="00244618">
        <w:rPr>
          <w:rFonts w:cstheme="minorHAnsi"/>
          <w:color w:val="000000" w:themeColor="text1"/>
        </w:rPr>
        <w:t>określające</w:t>
      </w:r>
      <w:r w:rsidR="00244618" w:rsidRPr="00244618">
        <w:rPr>
          <w:rFonts w:cstheme="minorHAnsi"/>
          <w:color w:val="000000" w:themeColor="text1"/>
        </w:rPr>
        <w:t xml:space="preserve">, czy te dostawy zostały wykonane lub są wykonywane należcie, przy czym dowodami, o których mowa, są referencje bądź inne dokumenty sporządzone przez podmiot, na rzecz którego dostawy </w:t>
      </w:r>
      <w:r w:rsidR="00244618" w:rsidRPr="00244618">
        <w:rPr>
          <w:rFonts w:cstheme="minorHAnsi"/>
          <w:color w:val="000000" w:themeColor="text1"/>
        </w:rPr>
        <w:t>lub u</w:t>
      </w:r>
      <w:r w:rsidR="00244618" w:rsidRPr="00244618">
        <w:rPr>
          <w:rFonts w:cstheme="minorHAnsi"/>
          <w:color w:val="000000" w:themeColor="text1"/>
        </w:rPr>
        <w:t>sługi zostały wykonane lub są wykonywane, a jeżeli wykonawca z przyczyn niezależnych od niego nie jest w stanie uzyskać tych dokumentów – oświadczenie wykonawcy</w:t>
      </w:r>
      <w:r w:rsidR="00C77D8D" w:rsidRPr="00244618">
        <w:rPr>
          <w:rFonts w:cstheme="minorHAnsi"/>
          <w:color w:val="000000" w:themeColor="text1"/>
        </w:rPr>
        <w:t>.</w:t>
      </w:r>
    </w:p>
    <w:p w14:paraId="15805AB7" w14:textId="77777777" w:rsidR="00D92F9C" w:rsidRDefault="00D92F9C" w:rsidP="00773B3F">
      <w:pPr>
        <w:spacing w:after="0" w:line="240" w:lineRule="auto"/>
        <w:ind w:left="9347" w:hanging="851"/>
        <w:jc w:val="both"/>
        <w:rPr>
          <w:rFonts w:ascii="Tahoma" w:hAnsi="Tahoma" w:cs="Tahoma"/>
        </w:rPr>
      </w:pPr>
    </w:p>
    <w:p w14:paraId="3EFCC278" w14:textId="77777777" w:rsidR="00592890" w:rsidRPr="00605DBF" w:rsidRDefault="00592890" w:rsidP="00592890">
      <w:pPr>
        <w:spacing w:after="0" w:line="240" w:lineRule="auto"/>
        <w:ind w:left="9347" w:hanging="851"/>
        <w:jc w:val="both"/>
        <w:rPr>
          <w:rFonts w:cstheme="minorHAnsi"/>
        </w:rPr>
      </w:pPr>
      <w:r w:rsidRPr="00605DBF">
        <w:rPr>
          <w:rFonts w:cstheme="minorHAnsi"/>
        </w:rPr>
        <w:t xml:space="preserve">Kwalifikowany podpis elektroniczny </w:t>
      </w:r>
    </w:p>
    <w:p w14:paraId="01BD385C" w14:textId="77777777" w:rsidR="00592890" w:rsidRPr="00605DBF" w:rsidRDefault="00592890" w:rsidP="00592890">
      <w:pPr>
        <w:spacing w:after="0" w:line="240" w:lineRule="auto"/>
        <w:ind w:left="9347" w:hanging="851"/>
        <w:jc w:val="both"/>
        <w:rPr>
          <w:rFonts w:cstheme="minorHAnsi"/>
        </w:rPr>
      </w:pPr>
      <w:r w:rsidRPr="00605DBF">
        <w:rPr>
          <w:rFonts w:cstheme="minorHAnsi"/>
        </w:rPr>
        <w:t>osoby uprawnionej do reprezentowania wykonawcy</w:t>
      </w:r>
    </w:p>
    <w:p w14:paraId="3BAAE6BB" w14:textId="53535550" w:rsidR="00C4582F" w:rsidRDefault="00C4582F" w:rsidP="00773B3F">
      <w:pPr>
        <w:spacing w:after="0" w:line="240" w:lineRule="auto"/>
        <w:ind w:left="9347" w:hanging="851"/>
        <w:jc w:val="both"/>
      </w:pPr>
    </w:p>
    <w:sectPr w:rsidR="00C4582F" w:rsidSect="00244618">
      <w:headerReference w:type="default" r:id="rId7"/>
      <w:footerReference w:type="default" r:id="rId8"/>
      <w:pgSz w:w="16838" w:h="11906" w:orient="landscape"/>
      <w:pgMar w:top="993" w:right="1276" w:bottom="0" w:left="1134" w:header="709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8F10A" w14:textId="77777777" w:rsidR="006336C9" w:rsidRDefault="006336C9" w:rsidP="00D311FB">
      <w:pPr>
        <w:spacing w:after="0" w:line="240" w:lineRule="auto"/>
      </w:pPr>
      <w:r>
        <w:separator/>
      </w:r>
    </w:p>
  </w:endnote>
  <w:endnote w:type="continuationSeparator" w:id="0">
    <w:p w14:paraId="69F6A805" w14:textId="77777777" w:rsidR="006336C9" w:rsidRDefault="006336C9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3DA4E" w14:textId="77777777" w:rsidR="008506F2" w:rsidRDefault="008506F2" w:rsidP="00773B3F">
    <w:pPr>
      <w:pStyle w:val="Stopka"/>
      <w:tabs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093A" w14:textId="77777777" w:rsidR="006336C9" w:rsidRDefault="006336C9" w:rsidP="00D311FB">
      <w:pPr>
        <w:spacing w:after="0" w:line="240" w:lineRule="auto"/>
      </w:pPr>
      <w:r>
        <w:separator/>
      </w:r>
    </w:p>
  </w:footnote>
  <w:footnote w:type="continuationSeparator" w:id="0">
    <w:p w14:paraId="35E41FE3" w14:textId="77777777" w:rsidR="006336C9" w:rsidRDefault="006336C9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D1DD2" w14:textId="5247A46F" w:rsidR="00D311FB" w:rsidRDefault="00A65243">
    <w:pPr>
      <w:pStyle w:val="Nagwek"/>
    </w:pPr>
    <w:r>
      <w:t xml:space="preserve">Nr sprawy: </w:t>
    </w:r>
    <w:r w:rsidR="00592890" w:rsidRPr="00592890">
      <w:t>AD.271.2.2022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E35C11"/>
    <w:multiLevelType w:val="hybridMultilevel"/>
    <w:tmpl w:val="52E6B184"/>
    <w:lvl w:ilvl="0" w:tplc="CE10E18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1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5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9"/>
  </w:num>
  <w:num w:numId="7">
    <w:abstractNumId w:val="14"/>
  </w:num>
  <w:num w:numId="8">
    <w:abstractNumId w:val="21"/>
  </w:num>
  <w:num w:numId="9">
    <w:abstractNumId w:val="11"/>
  </w:num>
  <w:num w:numId="10">
    <w:abstractNumId w:val="16"/>
  </w:num>
  <w:num w:numId="11">
    <w:abstractNumId w:val="17"/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0"/>
  </w:num>
  <w:num w:numId="15">
    <w:abstractNumId w:val="10"/>
  </w:num>
  <w:num w:numId="16">
    <w:abstractNumId w:val="3"/>
  </w:num>
  <w:num w:numId="17">
    <w:abstractNumId w:val="4"/>
  </w:num>
  <w:num w:numId="18">
    <w:abstractNumId w:val="15"/>
  </w:num>
  <w:num w:numId="19">
    <w:abstractNumId w:val="13"/>
  </w:num>
  <w:num w:numId="20">
    <w:abstractNumId w:val="6"/>
  </w:num>
  <w:num w:numId="21">
    <w:abstractNumId w:val="12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17AF6"/>
    <w:rsid w:val="00017E11"/>
    <w:rsid w:val="00041635"/>
    <w:rsid w:val="00056D80"/>
    <w:rsid w:val="00086322"/>
    <w:rsid w:val="00087B0F"/>
    <w:rsid w:val="00091079"/>
    <w:rsid w:val="00096185"/>
    <w:rsid w:val="000D605F"/>
    <w:rsid w:val="000D6C93"/>
    <w:rsid w:val="000F310D"/>
    <w:rsid w:val="000F696B"/>
    <w:rsid w:val="00101158"/>
    <w:rsid w:val="00104871"/>
    <w:rsid w:val="00140980"/>
    <w:rsid w:val="00152732"/>
    <w:rsid w:val="001538DF"/>
    <w:rsid w:val="001639A8"/>
    <w:rsid w:val="0016566F"/>
    <w:rsid w:val="001C46AA"/>
    <w:rsid w:val="00215667"/>
    <w:rsid w:val="00226385"/>
    <w:rsid w:val="00241338"/>
    <w:rsid w:val="00244618"/>
    <w:rsid w:val="00244834"/>
    <w:rsid w:val="00255F6D"/>
    <w:rsid w:val="00274F8D"/>
    <w:rsid w:val="00287A6A"/>
    <w:rsid w:val="002954A2"/>
    <w:rsid w:val="002A023B"/>
    <w:rsid w:val="002A3EFA"/>
    <w:rsid w:val="002B549F"/>
    <w:rsid w:val="00315EDE"/>
    <w:rsid w:val="003423DD"/>
    <w:rsid w:val="00374D25"/>
    <w:rsid w:val="00387E87"/>
    <w:rsid w:val="003F3C06"/>
    <w:rsid w:val="003F4839"/>
    <w:rsid w:val="00413EF8"/>
    <w:rsid w:val="00434C9E"/>
    <w:rsid w:val="00475499"/>
    <w:rsid w:val="0049296A"/>
    <w:rsid w:val="004B4BBD"/>
    <w:rsid w:val="004D3862"/>
    <w:rsid w:val="0050268C"/>
    <w:rsid w:val="00524640"/>
    <w:rsid w:val="00527BD8"/>
    <w:rsid w:val="00540B66"/>
    <w:rsid w:val="005608DA"/>
    <w:rsid w:val="00566639"/>
    <w:rsid w:val="00574275"/>
    <w:rsid w:val="0057680E"/>
    <w:rsid w:val="00592890"/>
    <w:rsid w:val="005958B2"/>
    <w:rsid w:val="00597043"/>
    <w:rsid w:val="005C019A"/>
    <w:rsid w:val="005C3852"/>
    <w:rsid w:val="00605DBF"/>
    <w:rsid w:val="006336C9"/>
    <w:rsid w:val="00637A2A"/>
    <w:rsid w:val="006474B1"/>
    <w:rsid w:val="006727DF"/>
    <w:rsid w:val="006B1B34"/>
    <w:rsid w:val="006B3327"/>
    <w:rsid w:val="006B7A6D"/>
    <w:rsid w:val="006D11DE"/>
    <w:rsid w:val="006E4A9F"/>
    <w:rsid w:val="00703D32"/>
    <w:rsid w:val="00711062"/>
    <w:rsid w:val="00723433"/>
    <w:rsid w:val="00742661"/>
    <w:rsid w:val="00753F22"/>
    <w:rsid w:val="00773B3F"/>
    <w:rsid w:val="00775E80"/>
    <w:rsid w:val="0079204F"/>
    <w:rsid w:val="007B6AE6"/>
    <w:rsid w:val="007F6514"/>
    <w:rsid w:val="0080519D"/>
    <w:rsid w:val="00822814"/>
    <w:rsid w:val="008506F2"/>
    <w:rsid w:val="00851577"/>
    <w:rsid w:val="008B0032"/>
    <w:rsid w:val="008C5F8D"/>
    <w:rsid w:val="00906C89"/>
    <w:rsid w:val="00922F43"/>
    <w:rsid w:val="0094224B"/>
    <w:rsid w:val="00952DA2"/>
    <w:rsid w:val="0096644B"/>
    <w:rsid w:val="00971B14"/>
    <w:rsid w:val="00972637"/>
    <w:rsid w:val="00980947"/>
    <w:rsid w:val="0098111F"/>
    <w:rsid w:val="009A167F"/>
    <w:rsid w:val="009A4AA4"/>
    <w:rsid w:val="009E0BED"/>
    <w:rsid w:val="009E2344"/>
    <w:rsid w:val="00A239BA"/>
    <w:rsid w:val="00A4342B"/>
    <w:rsid w:val="00A65243"/>
    <w:rsid w:val="00A653CD"/>
    <w:rsid w:val="00A776FA"/>
    <w:rsid w:val="00A90B43"/>
    <w:rsid w:val="00AA246E"/>
    <w:rsid w:val="00AA2F23"/>
    <w:rsid w:val="00AB30D4"/>
    <w:rsid w:val="00AD18AF"/>
    <w:rsid w:val="00AD48E2"/>
    <w:rsid w:val="00AE5A13"/>
    <w:rsid w:val="00B019B8"/>
    <w:rsid w:val="00B07AFE"/>
    <w:rsid w:val="00B154A1"/>
    <w:rsid w:val="00B420F9"/>
    <w:rsid w:val="00B521FD"/>
    <w:rsid w:val="00B56970"/>
    <w:rsid w:val="00B81752"/>
    <w:rsid w:val="00B970EE"/>
    <w:rsid w:val="00BB329C"/>
    <w:rsid w:val="00BC62DC"/>
    <w:rsid w:val="00BD7E9D"/>
    <w:rsid w:val="00C00A42"/>
    <w:rsid w:val="00C33BF4"/>
    <w:rsid w:val="00C37749"/>
    <w:rsid w:val="00C4582F"/>
    <w:rsid w:val="00C768E0"/>
    <w:rsid w:val="00C7752C"/>
    <w:rsid w:val="00C77D8D"/>
    <w:rsid w:val="00CA58D4"/>
    <w:rsid w:val="00CD2481"/>
    <w:rsid w:val="00D01367"/>
    <w:rsid w:val="00D13321"/>
    <w:rsid w:val="00D15540"/>
    <w:rsid w:val="00D16590"/>
    <w:rsid w:val="00D311FB"/>
    <w:rsid w:val="00D45671"/>
    <w:rsid w:val="00D72133"/>
    <w:rsid w:val="00D92F9C"/>
    <w:rsid w:val="00DE25A5"/>
    <w:rsid w:val="00E15AB0"/>
    <w:rsid w:val="00E27475"/>
    <w:rsid w:val="00E32DBB"/>
    <w:rsid w:val="00E37A63"/>
    <w:rsid w:val="00E41952"/>
    <w:rsid w:val="00E853C6"/>
    <w:rsid w:val="00E92232"/>
    <w:rsid w:val="00E93542"/>
    <w:rsid w:val="00EA0776"/>
    <w:rsid w:val="00EA1441"/>
    <w:rsid w:val="00EA2888"/>
    <w:rsid w:val="00EA6925"/>
    <w:rsid w:val="00EA6CD5"/>
    <w:rsid w:val="00EE69DB"/>
    <w:rsid w:val="00EF522A"/>
    <w:rsid w:val="00F155AA"/>
    <w:rsid w:val="00F30140"/>
    <w:rsid w:val="00F30CB2"/>
    <w:rsid w:val="00F36C83"/>
    <w:rsid w:val="00F46005"/>
    <w:rsid w:val="00F632F5"/>
    <w:rsid w:val="00F63848"/>
    <w:rsid w:val="00F65F30"/>
    <w:rsid w:val="00FA4EDA"/>
    <w:rsid w:val="00FC16B8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D4464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</vt:lpstr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Karolina Jakub</cp:lastModifiedBy>
  <cp:revision>135</cp:revision>
  <cp:lastPrinted>2020-11-23T06:47:00Z</cp:lastPrinted>
  <dcterms:created xsi:type="dcterms:W3CDTF">2017-01-13T12:55:00Z</dcterms:created>
  <dcterms:modified xsi:type="dcterms:W3CDTF">2022-03-15T07:00:00Z</dcterms:modified>
</cp:coreProperties>
</file>